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8838"/>
      </w:tblGrid>
      <w:tr w:rsidR="00E46DDC" w14:paraId="00D285BE" w14:textId="77777777"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6A3D7FFF" w14:textId="77777777" w:rsidR="00E46DDC" w:rsidRDefault="00CF6FDE">
            <w:r>
              <w:rPr>
                <w:noProof/>
              </w:rPr>
              <w:drawing>
                <wp:inline distT="0" distB="0" distL="0" distR="0" wp14:anchorId="77307833" wp14:editId="198043A0">
                  <wp:extent cx="438150" cy="55245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60" w:type="dxa"/>
              <w:bottom w:w="70" w:type="dxa"/>
              <w:right w:w="90" w:type="dxa"/>
            </w:tcMar>
            <w:vAlign w:val="center"/>
          </w:tcPr>
          <w:p w14:paraId="54644289" w14:textId="77777777" w:rsidR="00E46DDC" w:rsidRDefault="00CF6FDE">
            <w:pPr>
              <w:spacing w:after="20" w:line="264" w:lineRule="auto"/>
            </w:pPr>
            <w:r>
              <w:rPr>
                <w:b/>
                <w:bCs/>
                <w:color w:val="1F5138"/>
                <w:spacing w:val="20"/>
                <w:sz w:val="22"/>
                <w:szCs w:val="22"/>
              </w:rPr>
              <w:t>GRAD GRUBIŠNO POLJE</w:t>
            </w:r>
          </w:p>
          <w:p w14:paraId="20896CC3" w14:textId="77777777" w:rsidR="00CF6FDE" w:rsidRDefault="00CF6FDE">
            <w:pPr>
              <w:spacing w:line="264" w:lineRule="auto"/>
              <w:rPr>
                <w:color w:val="77857D"/>
                <w:sz w:val="16"/>
                <w:szCs w:val="16"/>
              </w:rPr>
            </w:pPr>
            <w:r>
              <w:rPr>
                <w:color w:val="77857D"/>
                <w:sz w:val="16"/>
                <w:szCs w:val="16"/>
              </w:rPr>
              <w:t>Trg bana Josipa Jelačića 1</w:t>
            </w:r>
          </w:p>
          <w:p w14:paraId="71D12DAF" w14:textId="5615E1EF" w:rsidR="00CF6FDE" w:rsidRPr="00CF6FDE" w:rsidRDefault="00CF6FDE">
            <w:pPr>
              <w:spacing w:line="264" w:lineRule="auto"/>
            </w:pPr>
            <w:r>
              <w:rPr>
                <w:color w:val="77857D"/>
                <w:sz w:val="16"/>
                <w:szCs w:val="16"/>
              </w:rPr>
              <w:t>43290 Grubišno Polje</w:t>
            </w:r>
          </w:p>
        </w:tc>
      </w:tr>
    </w:tbl>
    <w:p w14:paraId="2761848B" w14:textId="77777777" w:rsidR="00E46DDC" w:rsidRDefault="00E46DDC">
      <w:pPr>
        <w:pBdr>
          <w:bottom w:val="single" w:sz="8" w:space="0" w:color="1F5138"/>
        </w:pBdr>
        <w:spacing w:after="300"/>
      </w:pPr>
    </w:p>
    <w:p w14:paraId="63269D04" w14:textId="77777777" w:rsidR="00E46DDC" w:rsidRDefault="00CF6FDE">
      <w:pPr>
        <w:spacing w:after="80" w:line="264" w:lineRule="auto"/>
      </w:pPr>
      <w:r>
        <w:rPr>
          <w:b/>
          <w:bCs/>
          <w:caps/>
          <w:color w:val="4B7A62"/>
          <w:spacing w:val="60"/>
          <w:sz w:val="16"/>
          <w:szCs w:val="16"/>
        </w:rPr>
        <w:t>Prilog I.</w:t>
      </w:r>
    </w:p>
    <w:p w14:paraId="5B628399" w14:textId="77777777" w:rsidR="00E46DDC" w:rsidRDefault="00CF6FDE">
      <w:pPr>
        <w:spacing w:after="40" w:line="264" w:lineRule="auto"/>
      </w:pPr>
      <w:r>
        <w:rPr>
          <w:b/>
          <w:bCs/>
          <w:spacing w:val="16"/>
          <w:sz w:val="40"/>
          <w:szCs w:val="40"/>
        </w:rPr>
        <w:t>Izjava o podmirenim obvezama</w:t>
      </w:r>
    </w:p>
    <w:p w14:paraId="6D5F5E58" w14:textId="77777777" w:rsidR="00E46DDC" w:rsidRDefault="00CF6FDE">
      <w:pPr>
        <w:spacing w:after="240" w:line="264" w:lineRule="auto"/>
      </w:pPr>
      <w:r>
        <w:rPr>
          <w:i/>
          <w:iCs/>
          <w:color w:val="77857D"/>
        </w:rPr>
        <w:t>Nepostojanje dospjelih obveza prema Proračunu Grada Grubišnoga Polja</w:t>
      </w:r>
    </w:p>
    <w:p w14:paraId="7EB34708" w14:textId="77777777" w:rsidR="00E46DDC" w:rsidRDefault="00CF6FDE">
      <w:pPr>
        <w:pBdr>
          <w:bottom w:val="single" w:sz="4" w:space="0" w:color="C7D1CA"/>
        </w:pBdr>
        <w:spacing w:before="200" w:after="100"/>
      </w:pPr>
      <w:r>
        <w:rPr>
          <w:b/>
          <w:bCs/>
          <w:caps/>
          <w:color w:val="1F5138"/>
          <w:spacing w:val="50"/>
          <w:sz w:val="16"/>
          <w:szCs w:val="16"/>
        </w:rPr>
        <w:t>Podaci o podnositelju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0"/>
        <w:gridCol w:w="6538"/>
      </w:tblGrid>
      <w:tr w:rsidR="00E46DDC" w14:paraId="55564B43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3EB901DB" w14:textId="77777777" w:rsidR="00E46DDC" w:rsidRDefault="00CF6FDE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Ime i prezime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5A890373" w14:textId="77777777" w:rsidR="00E46DDC" w:rsidRDefault="00E46DDC">
            <w:pPr>
              <w:spacing w:line="264" w:lineRule="auto"/>
            </w:pPr>
          </w:p>
        </w:tc>
      </w:tr>
      <w:tr w:rsidR="00E46DDC" w14:paraId="46DDAD9E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6A92262C" w14:textId="77777777" w:rsidR="00E46DDC" w:rsidRDefault="00CF6FDE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Adresa stanovanja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03CF6837" w14:textId="77777777" w:rsidR="00E46DDC" w:rsidRDefault="00E46DDC">
            <w:pPr>
              <w:spacing w:line="264" w:lineRule="auto"/>
            </w:pPr>
          </w:p>
        </w:tc>
      </w:tr>
      <w:tr w:rsidR="00E46DDC" w14:paraId="3FBAC2D9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415A639C" w14:textId="77777777" w:rsidR="00E46DDC" w:rsidRDefault="00CF6FDE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OIB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43AC3003" w14:textId="77777777" w:rsidR="00E46DDC" w:rsidRDefault="00E46DDC">
            <w:pPr>
              <w:spacing w:line="264" w:lineRule="auto"/>
            </w:pPr>
          </w:p>
        </w:tc>
      </w:tr>
      <w:tr w:rsidR="00E46DDC" w14:paraId="5D239C44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7AD1DDEA" w14:textId="77777777" w:rsidR="00E46DDC" w:rsidRDefault="00CF6FDE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Broj osobne iskaznice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603B471A" w14:textId="77777777" w:rsidR="00E46DDC" w:rsidRDefault="00E46DDC">
            <w:pPr>
              <w:spacing w:line="264" w:lineRule="auto"/>
            </w:pPr>
          </w:p>
        </w:tc>
      </w:tr>
      <w:tr w:rsidR="00E46DDC" w14:paraId="699E27B0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3A2EC527" w14:textId="77777777" w:rsidR="00E46DDC" w:rsidRDefault="00CF6FDE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Izdana od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2F4E4AF3" w14:textId="77777777" w:rsidR="00E46DDC" w:rsidRDefault="00E46DDC">
            <w:pPr>
              <w:spacing w:line="264" w:lineRule="auto"/>
            </w:pPr>
          </w:p>
        </w:tc>
      </w:tr>
    </w:tbl>
    <w:p w14:paraId="73657BDA" w14:textId="77777777" w:rsidR="00E46DDC" w:rsidRDefault="00E46DDC">
      <w:pPr>
        <w:spacing w:after="30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"/>
        <w:gridCol w:w="9542"/>
      </w:tblGrid>
      <w:tr w:rsidR="00E46DDC" w14:paraId="1C179799" w14:textId="77777777">
        <w:tc>
          <w:tcPr>
            <w:tcW w:w="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5138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174D5023" w14:textId="77777777" w:rsidR="00E46DDC" w:rsidRDefault="00E46DDC"/>
        </w:tc>
        <w:tc>
          <w:tcPr>
            <w:tcW w:w="95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3F6F3"/>
            <w:tcMar>
              <w:top w:w="160" w:type="dxa"/>
              <w:left w:w="200" w:type="dxa"/>
              <w:bottom w:w="160" w:type="dxa"/>
              <w:right w:w="90" w:type="dxa"/>
            </w:tcMar>
            <w:vAlign w:val="center"/>
          </w:tcPr>
          <w:p w14:paraId="0C07FE99" w14:textId="77777777" w:rsidR="00E46DDC" w:rsidRDefault="00CF6FDE">
            <w:pPr>
              <w:spacing w:after="100" w:line="264" w:lineRule="auto"/>
            </w:pPr>
            <w:r>
              <w:rPr>
                <w:b/>
                <w:bCs/>
                <w:caps/>
                <w:color w:val="1F5138"/>
                <w:spacing w:val="40"/>
              </w:rPr>
              <w:t>Pod materijalnom i kaznenom odgovornošću izjavljujem:</w:t>
            </w:r>
          </w:p>
          <w:p w14:paraId="29BEE9AF" w14:textId="77777777" w:rsidR="00E46DDC" w:rsidRDefault="00CF6FDE">
            <w:pPr>
              <w:spacing w:line="264" w:lineRule="auto"/>
            </w:pPr>
            <w:r>
              <w:t>da ja i članovi mojega kućanstva na dan _________________________ nemamo nepodmirenih financijskih obveza prema Proračunu Grada Grubišnoga Polja.</w:t>
            </w:r>
          </w:p>
        </w:tc>
      </w:tr>
    </w:tbl>
    <w:p w14:paraId="501F84D3" w14:textId="77777777" w:rsidR="00E46DDC" w:rsidRDefault="00E46DDC">
      <w:pPr>
        <w:spacing w:after="32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0"/>
        <w:gridCol w:w="1238"/>
        <w:gridCol w:w="4200"/>
      </w:tblGrid>
      <w:tr w:rsidR="00E46DDC" w14:paraId="3BF927C8" w14:textId="77777777">
        <w:tc>
          <w:tcPr>
            <w:tcW w:w="4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bottom"/>
          </w:tcPr>
          <w:p w14:paraId="64376DFD" w14:textId="0351A8FC" w:rsidR="00E46DDC" w:rsidRDefault="00E46DDC">
            <w:pPr>
              <w:pBdr>
                <w:bottom w:val="single" w:sz="4" w:space="0" w:color="C7D1CA"/>
              </w:pBdr>
              <w:spacing w:after="60"/>
            </w:pPr>
          </w:p>
          <w:p w14:paraId="3D836CDC" w14:textId="77777777" w:rsidR="00E46DDC" w:rsidRDefault="00CF6FDE" w:rsidP="00CF6FDE">
            <w:pPr>
              <w:spacing w:line="264" w:lineRule="auto"/>
              <w:jc w:val="center"/>
            </w:pPr>
            <w:r>
              <w:rPr>
                <w:color w:val="77857D"/>
                <w:sz w:val="16"/>
                <w:szCs w:val="16"/>
              </w:rPr>
              <w:t>(mjesto i datum)</w:t>
            </w:r>
          </w:p>
        </w:tc>
        <w:tc>
          <w:tcPr>
            <w:tcW w:w="12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75F4079D" w14:textId="77777777" w:rsidR="00E46DDC" w:rsidRDefault="00E46DDC"/>
        </w:tc>
        <w:tc>
          <w:tcPr>
            <w:tcW w:w="4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bottom"/>
          </w:tcPr>
          <w:p w14:paraId="2DD50E1E" w14:textId="77777777" w:rsidR="00E46DDC" w:rsidRDefault="00E46DDC">
            <w:pPr>
              <w:pBdr>
                <w:bottom w:val="single" w:sz="4" w:space="0" w:color="C7D1CA"/>
              </w:pBdr>
              <w:spacing w:after="60"/>
            </w:pPr>
          </w:p>
          <w:p w14:paraId="618B66F1" w14:textId="77777777" w:rsidR="00E46DDC" w:rsidRDefault="00CF6FDE">
            <w:pPr>
              <w:spacing w:line="264" w:lineRule="auto"/>
              <w:jc w:val="center"/>
            </w:pPr>
            <w:r>
              <w:rPr>
                <w:color w:val="77857D"/>
                <w:sz w:val="16"/>
                <w:szCs w:val="16"/>
              </w:rPr>
              <w:t>(vlastoručni potpis)</w:t>
            </w:r>
          </w:p>
        </w:tc>
      </w:tr>
    </w:tbl>
    <w:p w14:paraId="607803A3" w14:textId="77777777" w:rsidR="00E46DDC" w:rsidRDefault="00E46DDC">
      <w:pPr>
        <w:spacing w:line="20" w:lineRule="auto"/>
      </w:pPr>
    </w:p>
    <w:sectPr w:rsidR="00E46DDC">
      <w:footerReference w:type="default" r:id="rId8"/>
      <w:pgSz w:w="11906" w:h="16838"/>
      <w:pgMar w:top="1100" w:right="1134" w:bottom="100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C04E0" w14:textId="77777777" w:rsidR="00791046" w:rsidRDefault="00791046">
      <w:r>
        <w:separator/>
      </w:r>
    </w:p>
  </w:endnote>
  <w:endnote w:type="continuationSeparator" w:id="0">
    <w:p w14:paraId="4CB619E5" w14:textId="77777777" w:rsidR="00791046" w:rsidRDefault="0079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3FF7B" w14:textId="77777777" w:rsidR="00E46DDC" w:rsidRDefault="00E46DDC">
    <w:pPr>
      <w:pBdr>
        <w:bottom w:val="single" w:sz="4" w:space="0" w:color="C7D1CA"/>
      </w:pBdr>
      <w:spacing w:after="60"/>
    </w:pPr>
  </w:p>
  <w:p w14:paraId="7A6D0F09" w14:textId="77777777" w:rsidR="00E46DDC" w:rsidRDefault="00CF6FDE">
    <w:pPr>
      <w:tabs>
        <w:tab w:val="right" w:pos="9638"/>
      </w:tabs>
    </w:pPr>
    <w:r>
      <w:rPr>
        <w:color w:val="77857D"/>
        <w:sz w:val="15"/>
        <w:szCs w:val="15"/>
      </w:rPr>
      <w:t>Grad Grubišno Polje  ·  Izjava o podmirenim obvezama 2026.</w:t>
    </w:r>
    <w:r>
      <w:rPr>
        <w:color w:val="77857D"/>
        <w:sz w:val="15"/>
        <w:szCs w:val="15"/>
      </w:rPr>
      <w:tab/>
      <w:t xml:space="preserve">Stranica </w:t>
    </w:r>
    <w:r>
      <w:rPr>
        <w:color w:val="77857D"/>
        <w:sz w:val="15"/>
        <w:szCs w:val="15"/>
      </w:rPr>
      <w:fldChar w:fldCharType="begin"/>
    </w:r>
    <w:r>
      <w:rPr>
        <w:color w:val="77857D"/>
        <w:sz w:val="15"/>
        <w:szCs w:val="15"/>
      </w:rPr>
      <w:instrText>PAGE</w:instrText>
    </w:r>
    <w:r>
      <w:rPr>
        <w:color w:val="77857D"/>
        <w:sz w:val="15"/>
        <w:szCs w:val="15"/>
      </w:rPr>
      <w:fldChar w:fldCharType="separate"/>
    </w:r>
    <w:r>
      <w:rPr>
        <w:noProof/>
        <w:color w:val="77857D"/>
        <w:sz w:val="15"/>
        <w:szCs w:val="15"/>
      </w:rPr>
      <w:t>1</w:t>
    </w:r>
    <w:r>
      <w:rPr>
        <w:color w:val="77857D"/>
        <w:sz w:val="15"/>
        <w:szCs w:val="15"/>
      </w:rPr>
      <w:fldChar w:fldCharType="end"/>
    </w:r>
    <w:r>
      <w:rPr>
        <w:color w:val="77857D"/>
        <w:sz w:val="15"/>
        <w:szCs w:val="15"/>
      </w:rPr>
      <w:t xml:space="preserve"> / </w:t>
    </w:r>
    <w:r>
      <w:rPr>
        <w:color w:val="77857D"/>
        <w:sz w:val="15"/>
        <w:szCs w:val="15"/>
      </w:rPr>
      <w:fldChar w:fldCharType="begin"/>
    </w:r>
    <w:r>
      <w:rPr>
        <w:color w:val="77857D"/>
        <w:sz w:val="15"/>
        <w:szCs w:val="15"/>
      </w:rPr>
      <w:instrText>NUMPAGES</w:instrText>
    </w:r>
    <w:r>
      <w:rPr>
        <w:color w:val="77857D"/>
        <w:sz w:val="15"/>
        <w:szCs w:val="15"/>
      </w:rPr>
      <w:fldChar w:fldCharType="separate"/>
    </w:r>
    <w:r>
      <w:rPr>
        <w:noProof/>
        <w:color w:val="77857D"/>
        <w:sz w:val="15"/>
        <w:szCs w:val="15"/>
      </w:rPr>
      <w:t>1</w:t>
    </w:r>
    <w:r>
      <w:rPr>
        <w:color w:val="77857D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BFEF9" w14:textId="77777777" w:rsidR="00791046" w:rsidRDefault="00791046">
      <w:r>
        <w:separator/>
      </w:r>
    </w:p>
  </w:footnote>
  <w:footnote w:type="continuationSeparator" w:id="0">
    <w:p w14:paraId="2D13DF43" w14:textId="77777777" w:rsidR="00791046" w:rsidRDefault="00791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38509F"/>
    <w:multiLevelType w:val="hybridMultilevel"/>
    <w:tmpl w:val="4CE8CA7A"/>
    <w:lvl w:ilvl="0" w:tplc="69C650C6">
      <w:start w:val="1"/>
      <w:numFmt w:val="bullet"/>
      <w:lvlText w:val="●"/>
      <w:lvlJc w:val="left"/>
      <w:pPr>
        <w:ind w:left="720" w:hanging="360"/>
      </w:pPr>
    </w:lvl>
    <w:lvl w:ilvl="1" w:tplc="2A0ECF26">
      <w:start w:val="1"/>
      <w:numFmt w:val="bullet"/>
      <w:lvlText w:val="○"/>
      <w:lvlJc w:val="left"/>
      <w:pPr>
        <w:ind w:left="1440" w:hanging="360"/>
      </w:pPr>
    </w:lvl>
    <w:lvl w:ilvl="2" w:tplc="82F8FC3C">
      <w:start w:val="1"/>
      <w:numFmt w:val="bullet"/>
      <w:lvlText w:val="■"/>
      <w:lvlJc w:val="left"/>
      <w:pPr>
        <w:ind w:left="2160" w:hanging="360"/>
      </w:pPr>
    </w:lvl>
    <w:lvl w:ilvl="3" w:tplc="181A0C32">
      <w:start w:val="1"/>
      <w:numFmt w:val="bullet"/>
      <w:lvlText w:val="●"/>
      <w:lvlJc w:val="left"/>
      <w:pPr>
        <w:ind w:left="2880" w:hanging="360"/>
      </w:pPr>
    </w:lvl>
    <w:lvl w:ilvl="4" w:tplc="3E6C1BDC">
      <w:start w:val="1"/>
      <w:numFmt w:val="bullet"/>
      <w:lvlText w:val="○"/>
      <w:lvlJc w:val="left"/>
      <w:pPr>
        <w:ind w:left="3600" w:hanging="360"/>
      </w:pPr>
    </w:lvl>
    <w:lvl w:ilvl="5" w:tplc="0D98BCB2">
      <w:start w:val="1"/>
      <w:numFmt w:val="bullet"/>
      <w:lvlText w:val="■"/>
      <w:lvlJc w:val="left"/>
      <w:pPr>
        <w:ind w:left="4320" w:hanging="360"/>
      </w:pPr>
    </w:lvl>
    <w:lvl w:ilvl="6" w:tplc="8F4CC87A">
      <w:start w:val="1"/>
      <w:numFmt w:val="bullet"/>
      <w:lvlText w:val="●"/>
      <w:lvlJc w:val="left"/>
      <w:pPr>
        <w:ind w:left="5040" w:hanging="360"/>
      </w:pPr>
    </w:lvl>
    <w:lvl w:ilvl="7" w:tplc="85F21F62">
      <w:start w:val="1"/>
      <w:numFmt w:val="bullet"/>
      <w:lvlText w:val="●"/>
      <w:lvlJc w:val="left"/>
      <w:pPr>
        <w:ind w:left="5760" w:hanging="360"/>
      </w:pPr>
    </w:lvl>
    <w:lvl w:ilvl="8" w:tplc="7CB81DC8">
      <w:start w:val="1"/>
      <w:numFmt w:val="bullet"/>
      <w:lvlText w:val="●"/>
      <w:lvlJc w:val="left"/>
      <w:pPr>
        <w:ind w:left="6480" w:hanging="360"/>
      </w:pPr>
    </w:lvl>
  </w:abstractNum>
  <w:num w:numId="1" w16cid:durableId="185730446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DDC"/>
    <w:rsid w:val="004A5091"/>
    <w:rsid w:val="00791046"/>
    <w:rsid w:val="00853A7F"/>
    <w:rsid w:val="00996EAA"/>
    <w:rsid w:val="00C35CD2"/>
    <w:rsid w:val="00CF6FDE"/>
    <w:rsid w:val="00E4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50018"/>
  <w15:docId w15:val="{B2BF7D75-DA14-424B-8744-E593BE036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D2B24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Naglaeno1">
    <w:name w:val="Naglašeno1"/>
    <w:qFormat/>
    <w:rPr>
      <w:b/>
      <w:bCs/>
    </w:rPr>
  </w:style>
  <w:style w:type="paragraph" w:styleId="Odlomakpopisa">
    <w:name w:val="List Paragraph"/>
    <w:qFormat/>
  </w:style>
  <w:style w:type="character" w:styleId="Hiperveza">
    <w:name w:val="Hyperlink"/>
    <w:uiPriority w:val="99"/>
    <w:unhideWhenUsed/>
    <w:rPr>
      <w:color w:val="0563C1"/>
      <w:u w:val="single"/>
    </w:rPr>
  </w:style>
  <w:style w:type="character" w:styleId="Referencafusnote">
    <w:name w:val="footnote reference"/>
    <w:uiPriority w:val="99"/>
    <w:semiHidden/>
    <w:unhideWhenUsed/>
    <w:rPr>
      <w:vertAlign w:val="superscript"/>
    </w:rPr>
  </w:style>
  <w:style w:type="paragraph" w:styleId="Tekstfusnote">
    <w:name w:val="footnote text"/>
    <w:link w:val="TekstfusnoteChar"/>
    <w:uiPriority w:val="99"/>
    <w:semiHidden/>
    <w:unhideWhenUsed/>
  </w:style>
  <w:style w:type="character" w:customStyle="1" w:styleId="TekstfusnoteChar">
    <w:name w:val="Tekst fusnote Char"/>
    <w:link w:val="Tekstfusnote"/>
    <w:uiPriority w:val="99"/>
    <w:semiHidden/>
    <w:unhideWhenUsed/>
    <w:rPr>
      <w:sz w:val="20"/>
      <w:szCs w:val="20"/>
    </w:rPr>
  </w:style>
  <w:style w:type="character" w:styleId="Referencakrajnjebiljeke">
    <w:name w:val="endnote reference"/>
    <w:uiPriority w:val="99"/>
    <w:semiHidden/>
    <w:unhideWhenUsed/>
    <w:rPr>
      <w:vertAlign w:val="superscript"/>
    </w:rPr>
  </w:style>
  <w:style w:type="paragraph" w:styleId="Tekstkrajnjebiljeke">
    <w:name w:val="endnote text"/>
    <w:link w:val="TekstkrajnjebiljekeChar"/>
    <w:uiPriority w:val="99"/>
    <w:semiHidden/>
    <w:unhideWhenUsed/>
  </w:style>
  <w:style w:type="character" w:customStyle="1" w:styleId="TekstkrajnjebiljekeChar">
    <w:name w:val="Tekst krajnje bilješke Char"/>
    <w:link w:val="Tekstkrajnjebiljek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podmirenim obvezama 2026.</dc:title>
  <dc:creator>Grad Grubišno Polje</dc:creator>
  <cp:lastModifiedBy>Korisnik</cp:lastModifiedBy>
  <cp:revision>4</cp:revision>
  <cp:lastPrinted>2026-08-20T11:07:00Z</cp:lastPrinted>
  <dcterms:created xsi:type="dcterms:W3CDTF">2026-08-04T06:21:00Z</dcterms:created>
  <dcterms:modified xsi:type="dcterms:W3CDTF">2026-08-20T11:07:00Z</dcterms:modified>
</cp:coreProperties>
</file>